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4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4897"/>
      </w:tblGrid>
      <w:tr w:rsidR="00AA48CB" w:rsidRPr="00AA48CB" w:rsidTr="00007FA3">
        <w:trPr>
          <w:trHeight w:val="1393"/>
        </w:trPr>
        <w:tc>
          <w:tcPr>
            <w:tcW w:w="10348" w:type="dxa"/>
          </w:tcPr>
          <w:p w:rsidR="00007FA3" w:rsidRPr="00AA48CB" w:rsidRDefault="00007FA3" w:rsidP="00CB47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48C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РОЗГЛЯНУТО        </w:t>
            </w:r>
            <w:r w:rsidRPr="00AA48CB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</w:t>
            </w:r>
          </w:p>
          <w:p w:rsidR="00007FA3" w:rsidRPr="00AA48CB" w:rsidRDefault="00007FA3" w:rsidP="00CB47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48CB">
              <w:rPr>
                <w:rFonts w:ascii="Times New Roman" w:hAnsi="Times New Roman" w:cs="Times New Roman"/>
                <w:sz w:val="28"/>
                <w:szCs w:val="24"/>
              </w:rPr>
              <w:t xml:space="preserve">на засіданні педагогічної ради            </w:t>
            </w:r>
          </w:p>
          <w:p w:rsidR="00AA48CB" w:rsidRPr="00AA48CB" w:rsidRDefault="00007FA3" w:rsidP="00AA48C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A48CB">
              <w:rPr>
                <w:rFonts w:ascii="Times New Roman" w:hAnsi="Times New Roman" w:cs="Times New Roman"/>
                <w:sz w:val="28"/>
                <w:szCs w:val="24"/>
              </w:rPr>
              <w:t>Протокол</w:t>
            </w:r>
            <w:r w:rsidR="00AA48CB" w:rsidRPr="00AA48C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и</w:t>
            </w:r>
            <w:r w:rsidRPr="00AA48CB">
              <w:rPr>
                <w:rFonts w:ascii="Times New Roman" w:hAnsi="Times New Roman" w:cs="Times New Roman"/>
                <w:sz w:val="28"/>
                <w:szCs w:val="24"/>
              </w:rPr>
              <w:t xml:space="preserve"> №</w:t>
            </w:r>
            <w:r w:rsidR="00AA48CB" w:rsidRPr="00AA48C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87</w:t>
            </w:r>
            <w:r w:rsidRPr="00AA48CB">
              <w:rPr>
                <w:rFonts w:ascii="Times New Roman" w:hAnsi="Times New Roman" w:cs="Times New Roman"/>
                <w:sz w:val="28"/>
                <w:szCs w:val="24"/>
              </w:rPr>
              <w:t xml:space="preserve"> від</w:t>
            </w:r>
            <w:r w:rsidR="00AA48CB" w:rsidRPr="00AA48C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27.06.2022</w:t>
            </w:r>
          </w:p>
          <w:p w:rsidR="00AA48CB" w:rsidRPr="00AA48CB" w:rsidRDefault="00AA48CB" w:rsidP="00AA48C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A48C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                 № 88 від 29.08.2022</w:t>
            </w:r>
          </w:p>
          <w:p w:rsidR="00007FA3" w:rsidRPr="00AA48CB" w:rsidRDefault="00AA48CB" w:rsidP="00AA48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48C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                 № 90 від 15.12.2022</w:t>
            </w:r>
            <w:r w:rsidR="00007FA3" w:rsidRPr="00AA48CB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4897" w:type="dxa"/>
          </w:tcPr>
          <w:p w:rsidR="00007FA3" w:rsidRPr="00AA48CB" w:rsidRDefault="00007FA3" w:rsidP="00CB47B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8C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ЗАТВЕРДЖУЮ                                                     </w:t>
            </w:r>
          </w:p>
          <w:p w:rsidR="00007FA3" w:rsidRPr="00AA48CB" w:rsidRDefault="00007FA3" w:rsidP="00CB47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48CB">
              <w:rPr>
                <w:rFonts w:ascii="Times New Roman" w:hAnsi="Times New Roman" w:cs="Times New Roman"/>
                <w:sz w:val="28"/>
                <w:szCs w:val="24"/>
              </w:rPr>
              <w:t xml:space="preserve">Директор РЦ ПТО №1 м.Кременчука           </w:t>
            </w:r>
          </w:p>
          <w:p w:rsidR="00007FA3" w:rsidRPr="00AA48CB" w:rsidRDefault="00007FA3" w:rsidP="00CB47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48CB">
              <w:rPr>
                <w:rFonts w:ascii="Times New Roman" w:hAnsi="Times New Roman" w:cs="Times New Roman"/>
                <w:sz w:val="28"/>
                <w:szCs w:val="24"/>
              </w:rPr>
              <w:t xml:space="preserve"> ___________ В.П.Крутько</w:t>
            </w:r>
          </w:p>
        </w:tc>
      </w:tr>
    </w:tbl>
    <w:p w:rsidR="00007FA3" w:rsidRPr="00AA48CB" w:rsidRDefault="00007FA3" w:rsidP="00CB47B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A48CB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ПІДВИЩЕННЯ КВАЛІФІКАЦІЇ </w:t>
      </w:r>
    </w:p>
    <w:p w:rsidR="00007FA3" w:rsidRPr="00AA48CB" w:rsidRDefault="00007FA3" w:rsidP="00007FA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A48CB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педагогічних працівників РЦ ПТО № 1 м. Кременчука  у 2022 </w:t>
      </w:r>
    </w:p>
    <w:p w:rsidR="00007FA3" w:rsidRPr="00AA48CB" w:rsidRDefault="00007FA3" w:rsidP="00007FA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1"/>
        <w:gridCol w:w="2988"/>
        <w:gridCol w:w="2266"/>
        <w:gridCol w:w="1408"/>
        <w:gridCol w:w="2112"/>
        <w:gridCol w:w="1418"/>
        <w:gridCol w:w="1976"/>
        <w:gridCol w:w="1609"/>
      </w:tblGrid>
      <w:tr w:rsidR="00AA48CB" w:rsidRPr="00AA48CB" w:rsidTr="009A236D">
        <w:tc>
          <w:tcPr>
            <w:tcW w:w="1611" w:type="dxa"/>
          </w:tcPr>
          <w:p w:rsidR="00DF3867" w:rsidRPr="00AA48CB" w:rsidRDefault="00DF3867" w:rsidP="00DF3867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ПІБ</w:t>
            </w:r>
          </w:p>
        </w:tc>
        <w:tc>
          <w:tcPr>
            <w:tcW w:w="2988" w:type="dxa"/>
          </w:tcPr>
          <w:p w:rsidR="00DF3867" w:rsidRPr="00AA48CB" w:rsidRDefault="00DF3867" w:rsidP="00DF3867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Напрям </w:t>
            </w:r>
          </w:p>
        </w:tc>
        <w:tc>
          <w:tcPr>
            <w:tcW w:w="2266" w:type="dxa"/>
          </w:tcPr>
          <w:p w:rsidR="00DF3867" w:rsidRPr="00AA48CB" w:rsidRDefault="00DF3867" w:rsidP="00DF3867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Суб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’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єкт ПК</w:t>
            </w:r>
          </w:p>
        </w:tc>
        <w:tc>
          <w:tcPr>
            <w:tcW w:w="1408" w:type="dxa"/>
          </w:tcPr>
          <w:p w:rsidR="00DF3867" w:rsidRPr="00AA48CB" w:rsidRDefault="00DF3867" w:rsidP="00DF3867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Обсяг/ тривалість</w:t>
            </w:r>
          </w:p>
        </w:tc>
        <w:tc>
          <w:tcPr>
            <w:tcW w:w="2112" w:type="dxa"/>
          </w:tcPr>
          <w:p w:rsidR="00DF3867" w:rsidRPr="00AA48CB" w:rsidRDefault="00DF3867" w:rsidP="00DF3867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Вид </w:t>
            </w:r>
          </w:p>
        </w:tc>
        <w:tc>
          <w:tcPr>
            <w:tcW w:w="1418" w:type="dxa"/>
          </w:tcPr>
          <w:p w:rsidR="00DF3867" w:rsidRPr="00AA48CB" w:rsidRDefault="00DF3867" w:rsidP="00DF3867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Форма </w:t>
            </w:r>
          </w:p>
        </w:tc>
        <w:tc>
          <w:tcPr>
            <w:tcW w:w="1976" w:type="dxa"/>
          </w:tcPr>
          <w:p w:rsidR="00DF3867" w:rsidRPr="00AA48CB" w:rsidRDefault="00DF3867" w:rsidP="00DF3867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Обліковий запис документа</w:t>
            </w:r>
          </w:p>
        </w:tc>
        <w:tc>
          <w:tcPr>
            <w:tcW w:w="1609" w:type="dxa"/>
          </w:tcPr>
          <w:p w:rsidR="00DF3867" w:rsidRPr="00AA48CB" w:rsidRDefault="00DF3867" w:rsidP="00DF3867">
            <w:pPr>
              <w:jc w:val="center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Результат </w:t>
            </w:r>
            <w:r w:rsidRPr="00AA48CB">
              <w:rPr>
                <w:rFonts w:ascii="Times New Roman" w:hAnsi="Times New Roman" w:cs="Times New Roman"/>
                <w:i/>
                <w:szCs w:val="28"/>
                <w:lang w:val="uk-UA"/>
              </w:rPr>
              <w:t>визнано/ невизнано</w:t>
            </w:r>
          </w:p>
          <w:p w:rsidR="005E51F8" w:rsidRPr="00AA48CB" w:rsidRDefault="005E51F8" w:rsidP="00DF3867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i/>
                <w:szCs w:val="28"/>
                <w:lang w:val="uk-UA"/>
              </w:rPr>
              <w:t>Звіт заслухано</w:t>
            </w:r>
          </w:p>
        </w:tc>
      </w:tr>
      <w:tr w:rsidR="00AA48CB" w:rsidRPr="00AA48CB" w:rsidTr="009A236D">
        <w:tc>
          <w:tcPr>
            <w:tcW w:w="1611" w:type="dxa"/>
          </w:tcPr>
          <w:p w:rsidR="00D7624E" w:rsidRPr="00AA48CB" w:rsidRDefault="00D7624E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Бахметова Н.О. </w:t>
            </w:r>
          </w:p>
        </w:tc>
        <w:tc>
          <w:tcPr>
            <w:tcW w:w="2988" w:type="dxa"/>
          </w:tcPr>
          <w:p w:rsidR="00D7624E" w:rsidRPr="00AA48CB" w:rsidRDefault="00D7624E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Навчання з попередження ризиків від вибухонебезпечних предметів</w:t>
            </w:r>
          </w:p>
        </w:tc>
        <w:tc>
          <w:tcPr>
            <w:tcW w:w="2266" w:type="dxa"/>
          </w:tcPr>
          <w:p w:rsidR="00D7624E" w:rsidRPr="00AA48CB" w:rsidRDefault="00D7624E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 «Прометеус»</w:t>
            </w:r>
          </w:p>
        </w:tc>
        <w:tc>
          <w:tcPr>
            <w:tcW w:w="1408" w:type="dxa"/>
          </w:tcPr>
          <w:p w:rsidR="00D7624E" w:rsidRPr="00AA48CB" w:rsidRDefault="00D7624E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30 годин</w:t>
            </w:r>
          </w:p>
        </w:tc>
        <w:tc>
          <w:tcPr>
            <w:tcW w:w="2112" w:type="dxa"/>
          </w:tcPr>
          <w:p w:rsidR="00D7624E" w:rsidRPr="00AA48CB" w:rsidRDefault="00D7624E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7624E" w:rsidRPr="00AA48CB" w:rsidRDefault="00D7624E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7624E" w:rsidRPr="00AA48CB" w:rsidRDefault="00D7624E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15.08.2022</w:t>
            </w:r>
          </w:p>
        </w:tc>
        <w:tc>
          <w:tcPr>
            <w:tcW w:w="1609" w:type="dxa"/>
          </w:tcPr>
          <w:p w:rsidR="00D7624E" w:rsidRPr="00AA48CB" w:rsidRDefault="002B7AF3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</w:t>
            </w:r>
          </w:p>
          <w:p w:rsidR="005E51F8" w:rsidRPr="00AA48CB" w:rsidRDefault="005E51F8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Безклинська К.С. </w:t>
            </w:r>
          </w:p>
        </w:tc>
        <w:tc>
          <w:tcPr>
            <w:tcW w:w="2988" w:type="dxa"/>
          </w:tcPr>
          <w:p w:rsidR="00D82CCC" w:rsidRPr="00AA48CB" w:rsidRDefault="00D82CCC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Упровадження елементів СТЕМ-освіти при вивченні предмета «Математика»</w:t>
            </w:r>
          </w:p>
        </w:tc>
        <w:tc>
          <w:tcPr>
            <w:tcW w:w="2266" w:type="dxa"/>
          </w:tcPr>
          <w:p w:rsidR="00D82CCC" w:rsidRPr="00AA48CB" w:rsidRDefault="00D82CCC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ПАНО ім. М.В.Остроградського</w:t>
            </w:r>
          </w:p>
        </w:tc>
        <w:tc>
          <w:tcPr>
            <w:tcW w:w="1408" w:type="dxa"/>
          </w:tcPr>
          <w:p w:rsidR="00D82CCC" w:rsidRPr="00AA48CB" w:rsidRDefault="00D82CCC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6 годин</w:t>
            </w:r>
          </w:p>
        </w:tc>
        <w:tc>
          <w:tcPr>
            <w:tcW w:w="2112" w:type="dxa"/>
          </w:tcPr>
          <w:p w:rsidR="00D82CCC" w:rsidRPr="00AA48CB" w:rsidRDefault="00D82CCC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Семінар </w:t>
            </w:r>
          </w:p>
        </w:tc>
        <w:tc>
          <w:tcPr>
            <w:tcW w:w="1418" w:type="dxa"/>
          </w:tcPr>
          <w:p w:rsidR="00D82CCC" w:rsidRPr="00AA48CB" w:rsidRDefault="00D82CCC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№04444 від 27.05.2022</w:t>
            </w:r>
          </w:p>
        </w:tc>
        <w:tc>
          <w:tcPr>
            <w:tcW w:w="1609" w:type="dxa"/>
          </w:tcPr>
          <w:p w:rsidR="00D82CCC" w:rsidRPr="00AA48CB" w:rsidRDefault="00D82CCC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Можливості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YOUTUBE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для освіти</w:t>
            </w:r>
          </w:p>
        </w:tc>
        <w:tc>
          <w:tcPr>
            <w:tcW w:w="2266" w:type="dxa"/>
          </w:tcPr>
          <w:p w:rsidR="00D82CCC" w:rsidRPr="00AA48CB" w:rsidRDefault="00D82CCC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«АКАДЕМІЯ ЦИФРОВОГО РОЗВИТКУ»</w:t>
            </w:r>
          </w:p>
        </w:tc>
        <w:tc>
          <w:tcPr>
            <w:tcW w:w="1408" w:type="dxa"/>
          </w:tcPr>
          <w:p w:rsidR="00D82CCC" w:rsidRPr="00AA48CB" w:rsidRDefault="00D82CCC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Онлайн-тренінг</w:t>
            </w:r>
          </w:p>
        </w:tc>
        <w:tc>
          <w:tcPr>
            <w:tcW w:w="1418" w:type="dxa"/>
          </w:tcPr>
          <w:p w:rsidR="00D82CCC" w:rsidRPr="00AA48CB" w:rsidRDefault="00D82CCC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ОТМЮО-00187 від 29.06.2022</w:t>
            </w:r>
          </w:p>
        </w:tc>
        <w:tc>
          <w:tcPr>
            <w:tcW w:w="1609" w:type="dxa"/>
          </w:tcPr>
          <w:p w:rsidR="00D82CCC" w:rsidRPr="00AA48CB" w:rsidRDefault="00D82CCC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</w:t>
            </w:r>
          </w:p>
          <w:p w:rsidR="00D82CCC" w:rsidRPr="00AA48CB" w:rsidRDefault="00D82CCC" w:rsidP="00D7624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415F7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415F7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Цифрові інструменти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GOOGLE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для освіти</w:t>
            </w:r>
          </w:p>
        </w:tc>
        <w:tc>
          <w:tcPr>
            <w:tcW w:w="2266" w:type="dxa"/>
          </w:tcPr>
          <w:p w:rsidR="00D82CCC" w:rsidRPr="00AA48CB" w:rsidRDefault="00D82CCC" w:rsidP="00415F7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«АКАДЕМІЯ ЦИФРОВОГО РОЗВИТКУ»</w:t>
            </w:r>
          </w:p>
        </w:tc>
        <w:tc>
          <w:tcPr>
            <w:tcW w:w="1408" w:type="dxa"/>
          </w:tcPr>
          <w:p w:rsidR="00D82CCC" w:rsidRPr="00AA48CB" w:rsidRDefault="00D82CCC" w:rsidP="00415F7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2 годин </w:t>
            </w:r>
          </w:p>
        </w:tc>
        <w:tc>
          <w:tcPr>
            <w:tcW w:w="2112" w:type="dxa"/>
          </w:tcPr>
          <w:p w:rsidR="00D82CCC" w:rsidRPr="00AA48CB" w:rsidRDefault="00D82CCC" w:rsidP="00415F7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Вебінар  </w:t>
            </w:r>
          </w:p>
        </w:tc>
        <w:tc>
          <w:tcPr>
            <w:tcW w:w="1418" w:type="dxa"/>
          </w:tcPr>
          <w:p w:rsidR="00D82CCC" w:rsidRPr="00AA48CB" w:rsidRDefault="00D82CCC" w:rsidP="00415F7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415F7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GDTfE-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ВПП-05811</w:t>
            </w:r>
          </w:p>
          <w:p w:rsidR="00D82CCC" w:rsidRPr="00AA48CB" w:rsidRDefault="00D82CCC" w:rsidP="00415F7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17.10.2022</w:t>
            </w:r>
          </w:p>
        </w:tc>
        <w:tc>
          <w:tcPr>
            <w:tcW w:w="1609" w:type="dxa"/>
          </w:tcPr>
          <w:p w:rsidR="00D82CCC" w:rsidRPr="00AA48CB" w:rsidRDefault="00D82CCC" w:rsidP="00415F7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Розробка інтерактивних робочих аркушів у сервісі ВІЗЕР МІ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НМЦ ПТО у Полтавській області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Воркшоп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№ 00192</w:t>
            </w:r>
            <w:bookmarkStart w:id="0" w:name="_GoBack"/>
            <w:bookmarkEnd w:id="0"/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 від 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Бордюг Т.В.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Бери й роби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«ЕДЮКЕЙШЕННАЛ ЕРА»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20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20.11.2022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 xml:space="preserve">Бурдак Е.Ф.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Особливості роботи транзакційного аналітика в індивідуальній та груповій практиці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ФОП Яворська Ганна Юріївна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12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Семінар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Онлайн-навчання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18-19 січня 2022, Кременчук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Особливості роботи транзакційного аналітика в роботі з дітьми і підлітками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ФОП Яворська Ганна Юріївна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12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Семінар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Онлайн-навчання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1-2 червня 2022, Кременчук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Завершення роботи з клієнтом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ФОП Яворська Ганна Юріївна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10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Семінар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Онлайн-навчання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2-3 червня 2022, Кременчук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Прикладний транзакційний аналіз: терапія травми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ФОП Яворська Ганна Юріївна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6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Семінар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Онлайн-навчання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14 липня  2022, Черкаси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</w:t>
            </w:r>
          </w:p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Школа прив’язаності. Реляційна школа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ФОП Яворська Ганна Юріївна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12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Семінар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Онлайн-навчання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18-19 жовтня   2022, Черкаси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Буренкова Т.М.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Можливості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YOUTUBE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для освіти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«АКАДЕМІЯ ЦИФРОВОГО РОЗВИТКУ»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Онлайн-тренінг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ОТМЮО-04162 від 29.06.2022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</w:t>
            </w:r>
          </w:p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Викладання української мови в школах із навчанням мовами національних меншин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«ЕДЮКЕЙШЕННАЛ ЕРА»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20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26.06.2022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</w:t>
            </w:r>
          </w:p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Підвищення кваліфікації педагогічних працівників: нові вимоги і можливості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 «ЕДКемп Україна»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15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31.10.2022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Васильєва Н.М.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Сучасні методики проведення уроків з освітніх галузей «Математика» та «Природознавство»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Глухівський національний педагогічний університет ім.О.Довженка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4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Міжнародний круглий стіл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Онлайн-навчання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АЕ №527662 від 17.02.2022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Упровадження елементів СТЕМ-освіти при вивченні предмета «Математика»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ПАНО ім. М.В.Остроградського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6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Семінар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№04458 від 27.05.2022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Можливості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YOUTUBE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для освіти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«АКАДЕМІЯ ЦИФРОВОГО РОЗВИТКУ»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Онлайн-тренінг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ОТМЮО-00473 від 29.06.2022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</w:t>
            </w:r>
          </w:p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Цифрові інструменти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GOOGLE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для освіти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«АКАДЕМІЯ ЦИФРОВОГО РОЗВИТКУ»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15 годин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GDTfE-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03-С-01520</w:t>
            </w:r>
          </w:p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23.10.2022</w:t>
            </w:r>
          </w:p>
        </w:tc>
        <w:tc>
          <w:tcPr>
            <w:tcW w:w="1609" w:type="dxa"/>
          </w:tcPr>
          <w:p w:rsidR="00D82CCC" w:rsidRPr="00AA48CB" w:rsidRDefault="00D82CCC" w:rsidP="00D82CCC"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Цифрові інструменти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GOOGLE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для освіти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«АКАДЕМІЯ ЦИФРОВОГО РОЗВИТКУ»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30 годин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GDTfE-04-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Б-02577</w:t>
            </w:r>
          </w:p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14.10.2022</w:t>
            </w:r>
          </w:p>
        </w:tc>
        <w:tc>
          <w:tcPr>
            <w:tcW w:w="1609" w:type="dxa"/>
          </w:tcPr>
          <w:p w:rsidR="00D82CCC" w:rsidRPr="00AA48CB" w:rsidRDefault="00D82CCC" w:rsidP="00D82CCC"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Вісич В.М.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Діти зі складною поведінкою в закладі освіти. Вчимося їх розуміти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«Всеосвіта»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2 години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Вебінар 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ЕР409582 від 04.02.2022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Школа педагогічної майстерності для майстрів виробничого навчання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НМЦ ПТО у Полтавській області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30 годин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Навчальний 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№001854 від 06.06.2022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Навчання з попередження ризиків від вибухонебезпечних предметів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 «Прометеус»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30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06.08.2022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Волювач А.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Профеналізація педагогів : підходи, структура та стандарти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Еразмус+ проєкт з «Розвитку потенціалу вищої освіти»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12 годин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Тренінг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609536-ЕРР-1-2019-1-DE-EPPKA2-CBNE-SP  від 04.11.2022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Григоренко Ю.А.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Setting goals and assessing progress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 «Освіторія»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Вебінар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 xml:space="preserve">0XWRT0- CE000030 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від 23.06.2022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Teamwork in Teaching ELS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 «Освіторія»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Вебінар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GCDUYK –CE 000127</w:t>
            </w:r>
          </w:p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18.06.2022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Grabbing and holding student`s attention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МЕРЕЖА ШКІЛ «ГРІН КАНТРІ»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Вебінар</w:t>
            </w:r>
          </w:p>
        </w:tc>
        <w:tc>
          <w:tcPr>
            <w:tcW w:w="1418" w:type="dxa"/>
          </w:tcPr>
          <w:p w:rsidR="00D82CCC" w:rsidRPr="00AA48CB" w:rsidRDefault="00D82CCC" w:rsidP="00D82CCC"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 xml:space="preserve">NQRVV8-CE000307 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від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23.06.2022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Creative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tasks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and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projects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.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Group work online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МЕРЕЖА ШКІЛ «ГРІН КАНТРІ»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Вебінар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rPr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 xml:space="preserve">DRZOG0-CE000363 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від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18.06.2022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Teaching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speaking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to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ESL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students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.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Practical tips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МЕРЕЖА ШКІЛ «ГРІН КАНТРІ»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Вебінар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rPr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AQ2SDY-CE000431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від</w:t>
            </w:r>
          </w:p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12.06.2022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Making grammar lessons fun and effective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МЕРЕЖА ШКІЛ «ГРІН КАНТРІ»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Вебінар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rPr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 xml:space="preserve">WD2QGY-CE000329 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від </w:t>
            </w:r>
          </w:p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від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31.05.2022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Починаємо навчальний рік з Classtime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Освітня онлайн платформа Classtime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10 годин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Дистанційний інтерактивний курс з індивідуальними та груповими завданнями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Онлайн навчання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CERTIFICATE NUMBER 71120268C7FF  від 22.08.2022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</w:t>
            </w:r>
          </w:p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Being creative with low resources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МЕРЕЖА ШКІЛ «ГРІН КАНТРІ»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Вебінар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rPr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ZQGGVO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CE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000112 від </w:t>
            </w:r>
          </w:p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23.10.2022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Горіславець Л.Л.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Оцінювання без знецінювання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«ЕДЮКЕЙШЕННАЛ ЕРА»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30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29.06.2022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Можливості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YOUTUBE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для освіти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«АКАДЕМІЯ ЦИФРОВОГО РОЗВИТКУ»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Онлайн-тренінг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ОТМЮО-00762 від 29.06.2022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Навчання з попередження ризиків від вибухонебезпечних предметів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 «Прометеус»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30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04.08.2022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Гузова А.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«Підготовка кваліфікованих робітників ресторанного сервісу  в закладах професійної (професійно-технічної) підготовки»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НМЦ ПТО у Полтавській обл.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6 год.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Обласна конференція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001919 від 20.10.2022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Дегтярьова М.О.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Профеналізація педагогів : підходи, структура та стандарти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Еразмус+ проєкт з «Розвитку потенціалу вищої освіти»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12 годин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Тренінг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609536-ЕРР-1-2019-1-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 xml:space="preserve">DE-EPPKA2-CBNE-SP 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від 04.11.2022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 xml:space="preserve">Драбенко Н.М.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Шкільне життя онлайн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 «Прометеус»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30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Онлайн-курс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12.07.2022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Успішне вчителювання – прості рецепти на щодень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 «Прометеус»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30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Онлайн-курс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18.07.2022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Навчання з попередження ризиків від вибухонебезпечних предметів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 «Прометеус»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30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08.09.2022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Дусмурадова А.О.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Використання сервісів платформи «ВСЕОСВІТА»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НМЦ ПТО у Полтавській обл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12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Програма короткотермінового навчання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001869 від 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Жданова В.В.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Регулювання фар легкового автомобіля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ПТУ № 26 м.Кременчук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1 година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Майстер-клас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Очна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000033 від 19.01.2022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Виконання робіт на свердильному верстаті з лазерним наведенням на точку свердління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ПТУ № 26 м.Кременчук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1 година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Майстер-клас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Очна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000029 від 19.01.2022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Виконання робіт регулювання кутів установки коліс легкового автомобіля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ПТУ № 26 м.Кременчук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Майстер-клас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Очна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000030 від 19.01.2022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Виконання шиномонтажних робіт, балансування колеса легкового автомобіля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ПТУ № 26 м.Кременчук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Майстер-клас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Очна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000032 від 19.01.2022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Виконання робіт на гідравлічному обладнанні…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ПТУ № 26 м.Кременчук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1 година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Майстер-клас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Очна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000031 від 19.01.2022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Карпенко Л.В.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«Чи був СРСР імперією? І чим є росія?..»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Український видавниичий освітянський центр «Оріон»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Цикл історичних вебінарів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Дистанційна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№19795 від 01.08.2022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Козловська Н.В.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Сучасні інтернет-ресурси для вчителя української мови і літератури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ТОВ «На урок» 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Вебінар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В684-327953 від 21.06.2022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Викладання літератури в школі: сучасні реалії,  виклики та перспективи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ТОВ «На урок» 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Вебінар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В672-327953 від 25.05.2022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Впровадження інновацій в школах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 «Прометеус»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60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09.01.2022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Успішне вчителювання – прості рецепти на щодень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 «Прометеус»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30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08.01.2022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Сучасні інтернет-ресурси для вчителів</w:t>
            </w:r>
          </w:p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української мови та літератури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ТОВ «На урок» 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Вебінар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В684-327953</w:t>
            </w:r>
          </w:p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від </w:t>
            </w:r>
            <w:r w:rsidRPr="00AA48CB">
              <w:t>21.06.2022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Можливості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YOUTUBE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для освіти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«АКАДЕМІЯ ЦИФРОВОГО РОЗВИТКУ»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Онлайн-тренінг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ОТМЮО-04792 від 29.06.2022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Навчання з попередження ризиків від вибухонебезпечних предметів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 «Прометеус»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30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11.08.2022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Сучасні види наочності у навчанні англійської мови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Центр нової освіти Івана Іванова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4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122058 від 28.11.2022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Сучасні види наочності у навчанні зарубіжної літератури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Центр нової освіти Івана Іванова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4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122054 від 28.11.2022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Ефективне використання онлайн-ресурсів для навчання української мови і літератури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Центр нової освіти Івана Іванова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4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121977 від 25.11.2022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Очне й дистанційне навчання англійської мови за допомогою смартфонів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Центр нової освіти Івана Іванова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4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122056 від 28.11.2022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 xml:space="preserve">Корчукова М.Ю.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Упровадження елементів СТЕМ-освіти у ЗП(ПТ)О: від викликів до можливостей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НМЦ ПТО у Черкаській області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6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Всеукраїнський круглий стіл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Онлайн-навчання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19.05.2022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Підвищення кваліфікації педагогічних працівників: нові вимоги і можливості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 «ЕдКемп Україна»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15 годин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19.06.2022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Можливості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YOUTUBE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для освіти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«АКАДЕМІЯ ЦИФРОВОГО РОЗВИТКУ»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Онлайн-тренінг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ОТМЮО-01631 від 29.06.2022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Оцінювання без знецінювання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«ЕДЮКЕЙШЕННАЛ ЕРА»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30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07.07.2022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Навчання з попередження ризиків від вибухонебезпечних предметів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 «Прометеус»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30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05.08.2022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Новий правопис: як відчуття? Які підводні камені?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«ІТ Дата Центр»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4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Вебінар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22/6694 від 26.07.2022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Починаємо навчальний рік з Classtime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Освітня онлайн платформа Classtime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10 годин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Дистанційний інтерактивний курс з індивідуальними та груповими завданнями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Онлайн навчання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CERTIFICATE NUMBER 764EC01B76AB  від 22.08.2022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Крутько В.П,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Модернізація змісту професійно-технічної освіти в умовах євроінтеграції України-2022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ДНУ «Інститут модернізації змісту освіти»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2 години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Всеукраїнська науково-практична конференція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№7.15/-148 від 20.10.2022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Кудряшов В.А.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«Підвищення рухової активності дітей з особливими освітніми потребами»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ДНУ «Інститут модернізації змістту освіти»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Всеукранський семінар-практикум освітньої галузі «Фізична культура»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Онлайн-форма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ФК-10048 від 29.11.2022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Кукурузенко А.І.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Microsoft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Teams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в роботі педагога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Microsoft/ центр викладачів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2 години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15.01.2022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Microsoft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Teams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в роботі педагога. Частина 2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Microsoft/ центр викладачів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2 години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15.01.2022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Розвиток компетенцій 21 ст в навчальних проєктах. Курс1: ввод в програму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Microsoft/ центр викладачів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1 година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15.01.2022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Трансформація навчальної сфери; спільна робота і спілкування в Microsoft Teams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Microsoft/ центр викладачів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1 година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15.01.2022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Інструменти </w:t>
            </w:r>
            <w:r w:rsidRPr="00AA48CB">
              <w:rPr>
                <w:rFonts w:ascii="Times New Roman" w:hAnsi="Times New Roman" w:cs="Times New Roman"/>
                <w:szCs w:val="28"/>
              </w:rPr>
              <w:t>Microsoft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AA48CB">
              <w:rPr>
                <w:rFonts w:ascii="Times New Roman" w:hAnsi="Times New Roman" w:cs="Times New Roman"/>
                <w:szCs w:val="28"/>
              </w:rPr>
              <w:t>Teams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в роботі вчителя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Центр навчання Microsoft (Microsoft educator center)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</w:rPr>
              <w:t>0,6 год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Від 03.02.2022 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Дистанційне навчання з допомогою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Microsoft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Teams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і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Office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365</w:t>
            </w:r>
          </w:p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Центр навчання Microsoft (Microsoft educator center)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1 година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Від 03.02.2022 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48CB">
              <w:rPr>
                <w:rFonts w:ascii="Times New Roman" w:hAnsi="Times New Roman" w:cs="Times New Roman"/>
                <w:szCs w:val="28"/>
              </w:rPr>
              <w:t>Розвиток компетенцій 21 століття в навчальних проектах: курс 2 співробітництво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Центр навчання Microsoft (Microsoft educator center)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Від 03.02.2022 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Інформаційні технології та СТЕМ. Відкритий доступ в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mozabook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«Едпро Дестрибюшн»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Вебінар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17.03.2022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Інформаційні технології та СТЕМ. Використання вбудованих інструментів програмного комплексу mozabook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«Едпро Дестрибюшн»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Вебінар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13.05.2022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Інформаційні технології та СТЕМ. Використання цифрових уроків програмного комплексу mozabook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«Едпро Дестрибюшн»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Конференція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28.01.2022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«Використання цифрових інструментів програмного засобу mozaBook. LabCamera» .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«Едпро Дестрибюшн»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Вебінар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Дистанційнв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№17ch043 від 17.06.2022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Система «Єдина школа» - цифрові інструменти для формування освітнього середовища закладу освіти за допомогою інструментів ІКАС «Єдина школа»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«ТАТЛ ТЕХНОЛОДЖІ»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5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Курс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№00011296 від 10.02.2022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Можливості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YOUTUBE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для освіти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«АКАДЕМІЯ ЦИФРОВОГО РОЗВИТКУ»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Онлайн-тренінг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ОТМЮО-01763 від 29.06.2022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Дистанційна освіта та електронні підручники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ТзОВ «Едпро Дистрибюшн»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2 години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Вебінар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m15L103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Використання системи Mozaik у 2022 році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ТзОВ «Едпро Дистрибюшн»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2 години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Вебінар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m19S011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Починаємо навчальний рік з Classtime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Освітня онлайн платформа Classtime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10 годин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Дистанційний інтерактивний курс з індивідуальними та груповими завданнями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Онлайн навчання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CERTIFICATE NUMBER 2AD93AEF76D5  від 22.08.2022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Курочка С.М.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Змішане навчання у системі професійної (професійно-технічної) освіти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НМЦ ПТО у Полтавській обл.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10 год.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001851 від жовтень 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«Підготовка кваліфікованих робітників ресторанного сервісу  в закладах професійної (професійно-технічної) підготовки»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НМЦ ПТО у Полтавській обл.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6 год.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Обласна конференція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001918 від 20.10.2022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 xml:space="preserve">Лебедєва О.М.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Навчання з попередження ризиків від вибухонебезпечних предметів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 «Прометеус»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30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23.08.2022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Успішне вчителювання – прості рецепти на щодень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 «Прометеус»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30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Онлайн-курс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29.08.2022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Інноваційні трансформації в сучасній освіті : виклики, реалії, стратегії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НЦ «Мала академія наук України»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21 година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Всеукраїнський відкритий  науково-практичний онлайн-форум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ІЕМЕ-04494 від 27.10.2022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Литвиненко Р.О.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Нова фізична культура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 «Прометеус»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30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Онлайн-курс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11.11.2022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Мальченко І.О,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Можливості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YOUTUBE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для освіти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«АКАДЕМІЯ ЦИФРОВОГО РОЗВИТКУ»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Онлайн-тренінг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ОТМЮО-02042 від 29.06.2022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Цифрові інструменти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GOOGLE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для освіти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«АКАДЕМІЯ ЦИФРОВОГО РОЗВИТКУ»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2 годин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Вебінар 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GDTfE-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ВПП-05799</w:t>
            </w:r>
          </w:p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17.10.2022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Цифрові інструменти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GOOGLE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для освіти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«АКАДЕМІЯ ЦИФРОВОГО РОЗВИТКУ»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30 годин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GDTfE-04-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Б-04683</w:t>
            </w:r>
          </w:p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13.11.2022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Цифрові інструменти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GOOGLE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для освіти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«АКАДЕМІЯ ЦИФРОВОГО РОЗВИТКУ»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15 годин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GDTfE-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04-С-01570</w:t>
            </w:r>
          </w:p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20.11.2022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Мєркулова І.С.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Упровадження елементів СТЕМ-освіти при вивченні предмета «Математика»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ПАНО ім. М.В.Остроградського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6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Семінар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№04599 від 27.05.2022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Можливості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YOUTUBE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для освіти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«АКАДЕМІЯ ЦИФРОВОГО РОЗВИТКУ»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Онлайн-тренінг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ОТМЮО-02166 від 29.06.2022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Рішення педради № 88 від 30.08.2022 Протокол МК 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Цифрові інструменти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GOOGLE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для освіти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«АКАДЕМІЯ ЦИФРОВОГО РОЗВИТКУ»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2 годин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Вебінар 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GDTfE-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ВПП-05792</w:t>
            </w:r>
          </w:p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17.10.2022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Петращук І.В.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Використання сервісів платформи «ВСЕОСВІТА»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НМЦ ПТО у Полтавській обл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12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Програма короткотермінового навчання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001868 від 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Порхун Л.С.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Віртуальна екскурсія як як форма організації інтерактивного навчання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«На урок»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Вебінар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Дистанційне навчання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№В646-296234 від 20.06.2022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Безпечний простір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«Едюкейшнал Ера»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15 годин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Онлайн-курс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Дистанційне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25.06.2022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Можливості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YOUTUBE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для освіти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«АКАДЕМІЯ ЦИФРОВОГО РОЗВИТКУ»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Онлайн-тренінг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ОТМЮО-05460 від 29.06.2022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Захоплюючий освітній процес: івент-уроки під час змішаного навчання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«Всеосвіта»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2 години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Вебінар 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RR176216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від 03.10.2022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Атестація педагогічних працівників у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 xml:space="preserve"> 2022-2023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«Всеосвіта»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2 години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Вебінар 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GY533724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від 18.10.2022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Радочин Д.В.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Діти зі складною поведінкою в закладі освіти. Вчимося їх розуміти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«Всеосвіта»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2 години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Вебінар 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ТУ769440 від 04.02.2022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Романова О.О.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Використання сервісів платформи «ВСЕОСВІТА»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НМЦ ПТО у Полтавській обл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12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Програма короткотермінового навчання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001870 від 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Сергейчук Н.Б.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Використання сервісів платформи «ВСЕОСВІТА»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НМЦ ПТО у Полтавській обл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12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Програма короткотермінового навчання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001871 від 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Симоненко С.Ю.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Навчання в укритті: загальні рекомендації, арттерапевтичні прийоми та математичні вправи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видавництво «Світоч»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Вебінар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59603362 від 02.09.2022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Формуємо очікувані результати навчання на уроках курсу «Я досліджую світ» в умовах воєнного часу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видавництво «Світоч»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Вебінар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62848512 від 07.09.2022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Навчання в укритті; розвиток мовлення та інших пізнавальних процесів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видавництво «Світоч»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Вебінар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69632698 від 19.09.2022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Скоробагатько О.М.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Регулювання фар легкового автомобіля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ПТУ № 26 м.Кременчук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1 година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Майстер-клас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Очна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 від 19.01.2022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Виконання робіт на свердильному верстаті з лазерним наведенням на точку свердління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ПТУ № 26 м.Кременчук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1 година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Майстер-клас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Очна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 від 19.01.2022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Виконання робіт регулювання кутів установки коліс легкового автомобіля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ПТУ № 26 м.Кременчук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Майстер-клас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Очна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від 19.01.2022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Виконання шиномонтажних робіт, балансування колеса легкового автомобіля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ПТУ № 26 м.Кременчук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Майстер-клас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Очна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від 19.01.2022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Виконання робіт на гідравлічному обладнанні…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ПТУ № 26 м.Кременчук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1 година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Майстер-клас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Очна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 від 19.01.2022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Стірманова О.В.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Сучасні методики проведення уроків з освітніх галузей «Математика» та «Природознавство»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Глухівський національний педагогічний університет ім.О.Довженка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4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Міжнародний круглий стіл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Онлайн-навчання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АЕ №527662 від 17.02.2022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Можливості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YOUTUBE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для освіти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«АКАДЕМІЯ ЦИФРОВОГО РОЗВИТКУ»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Онлайн-тренінг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ОТМЮО-09311 від 29.06.2022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Про дистанційний та змішаний формати навчання»</w:t>
            </w:r>
          </w:p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для педагогів та керівників закладів ПТО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Студія онлайн-освіти EdEra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30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Онлайн-курс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07.08.2022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Успішне вчителювання – прості рецепти на щодень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 «Прометеус»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30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Онлайн-курс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08.08.2022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Рішення педради № 88 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Навчання з попередження ризиків від вибухонебезпечних предметів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 «Прометеус»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30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07.08.2022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Тристан О.В.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Розвиток професійної освіти регіону: інновації та перспективи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НМЦ ПТО у Запорізькій області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10 годин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Всеукраїнська науково-практична конференція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Онлайн-навчання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№6661 від 21.04.2022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Упровадження сучасних педагогічних технологій в умовах цифровізації економіки та суспільства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БІНПО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6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Регіональний науково-практичний семінар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04-03/1192 від 02.06.2022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Можливості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YOUTUBE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для освіти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«АКАДЕМІЯ ЦИФРОВОГО РОЗВИТКУ»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Онлайн-тренінг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ОТМЮО-03402 від 29.06.2022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Розробка інтерактивних робочих аркушів у сервісі ВІЗЕР МІ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НМЦ ПТО у Полтавській області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Воркшоп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001933 від 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Тоцька О.О.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Регулювання фар легкового автомобіля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ПТУ № 26 м.Кременчук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1 година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Майстер-клас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Очна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 від 19.01.2022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Виконання робіт на свердильному верстаті з лазерним наведенням на точку свердління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ПТУ № 26 м.Кременчук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1 година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Майстер-клас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Очна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 від 19.01.2022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Виконання робіт регулювання кутів установки коліс легкового автомобіля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ПТУ № 26 м.Кременчук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Майстер-клас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Очна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від 19.01.2022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Виконання шиномонтажних робіт, балансування колеса легкового автомобіля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ПТУ № 26 м.Кременчук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Майстер-клас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Очна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від 19.01.2022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Виконання робіт на гідравлічному обладнанні…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ПТУ № 26 м.Кременчук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1 година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Майстер-клас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Очна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 від 19.01.2022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 xml:space="preserve">Цугуй О.С.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Проліферація клітин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НЦ «МАНУ»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15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Спецкурс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003971 від 08.02.2022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Ширко С.А.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Активна школа- здорова Україна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Інститут модернізації змісту освіти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15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Всеукраїнський семінар-практикум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Дистанційна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ФК-8409 від 18.08.2022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Учнівські ліги «Здорова Україна» в закладі освіти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ДНУ «Інститут модернізації змістту освіти»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Всеукранський методологічний семінар освітньої галузі «Фізична культура»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Онлайн-форма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ФК-9458 від 25.10.2022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Педагогічні інновації та техніки для професійного розвитку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 «Платформа ОСВІТИ»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15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Всеукраїнська практична онлайн-конференція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 навчання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5866181019442394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Шишова Н.Г.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English for everyone. Differentiatio techniques that work Exam Strategies from A to Z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На урок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2 години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Вебінар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дистанційна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Шустова В.В.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Створення мультимедійної презентації у програмі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Power</w:t>
            </w:r>
            <w:r w:rsidRPr="00AA48C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Point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НМЦ ПТО у Полтавській області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6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Майстер-клас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Онлайн-навчання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№001766 від 30.12.2021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Сучасні уроки- сучасне оцінювання.  Використання квест-технологій та онлайн-квестів в освітньому процесі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 «ФОНД ПІДТРИМКИ ІНФОРМАЦІЙНОГО ЗАБЕЗПЕЧЕННЯ СТУДЕНТІВ» / 40911391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6 годин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Вебінар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Онлайн-навчання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№8529213929314 від 16.01.2022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Інклюзивне навчання – рівний доступ до якісної освіти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ТОВ «Всеосвіта»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10 годин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Конференція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Дистанційно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>SQ904345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від 27.01.2022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87 від 27.06.2022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Особливості сучасного освітнього середовища. НУШ. Воєнний час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 «ФОНД ПІДТРИМКИ ІНФОРМАЦІЙНОГО ЗАБЕЗПЕЧЕННЯ СТУДЕНТІВ» / 40911391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6 годин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Всеукраїнська онлай конференція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Онлайн-навчання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№7845634708561 від 24.07.2022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88 від 30.08.2022 Протокол МК №1 від 29.08.2022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Профеналізація педагогів : підходи, структура та стандарти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Еразмус+ проєкт з «Розвитку потенціалу вищої освіти»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12 годин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Тренінг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 609536-ЕРР-1-2019-1-</w:t>
            </w:r>
            <w:r w:rsidRPr="00AA48CB">
              <w:rPr>
                <w:rFonts w:ascii="Times New Roman" w:hAnsi="Times New Roman" w:cs="Times New Roman"/>
                <w:szCs w:val="28"/>
                <w:lang w:val="en-US"/>
              </w:rPr>
              <w:t xml:space="preserve">DE-EPPKA2-CBNE-SP </w:t>
            </w: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 від 04.11.2022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 w:val="restart"/>
          </w:tcPr>
          <w:p w:rsidR="00D82CCC" w:rsidRPr="00AA48CB" w:rsidRDefault="00D82CCC" w:rsidP="00D82CCC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 xml:space="preserve">Штефан А.В </w:t>
            </w: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Засідання методичного об’єднання керівників літературних студій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Полтавський обласний центр естетичного виховання учнівської молоді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2 години 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Вебінар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№2022/01.09-019 від 05.10.2022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Перша домедична допомога в умовах війни 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 «Прометеус»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15 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03.08.2022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  <w:tr w:rsidR="00D82CCC" w:rsidRPr="00AA48CB" w:rsidTr="009A236D">
        <w:tc>
          <w:tcPr>
            <w:tcW w:w="1611" w:type="dxa"/>
            <w:vMerge/>
          </w:tcPr>
          <w:p w:rsidR="00D82CCC" w:rsidRPr="00AA48CB" w:rsidRDefault="00D82CCC" w:rsidP="00D82CCC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98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Навчання з попередження ризиків від вибухонебезпечних предметів</w:t>
            </w:r>
          </w:p>
        </w:tc>
        <w:tc>
          <w:tcPr>
            <w:tcW w:w="226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ГО «Прометеус»</w:t>
            </w:r>
          </w:p>
        </w:tc>
        <w:tc>
          <w:tcPr>
            <w:tcW w:w="140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30 годин</w:t>
            </w:r>
          </w:p>
        </w:tc>
        <w:tc>
          <w:tcPr>
            <w:tcW w:w="2112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Курс </w:t>
            </w:r>
          </w:p>
        </w:tc>
        <w:tc>
          <w:tcPr>
            <w:tcW w:w="1418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 xml:space="preserve">Дистанційна </w:t>
            </w:r>
          </w:p>
        </w:tc>
        <w:tc>
          <w:tcPr>
            <w:tcW w:w="1976" w:type="dxa"/>
          </w:tcPr>
          <w:p w:rsidR="00D82CCC" w:rsidRPr="00AA48CB" w:rsidRDefault="00D82CCC" w:rsidP="00D82C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Від 22.08.2022</w:t>
            </w:r>
          </w:p>
        </w:tc>
        <w:tc>
          <w:tcPr>
            <w:tcW w:w="1609" w:type="dxa"/>
          </w:tcPr>
          <w:p w:rsidR="00D82CCC" w:rsidRPr="00AA48CB" w:rsidRDefault="00D82CCC" w:rsidP="00D82CCC">
            <w:pPr>
              <w:jc w:val="center"/>
            </w:pPr>
            <w:r w:rsidRPr="00AA48CB">
              <w:rPr>
                <w:rFonts w:ascii="Times New Roman" w:hAnsi="Times New Roman" w:cs="Times New Roman"/>
                <w:szCs w:val="28"/>
                <w:lang w:val="uk-UA"/>
              </w:rPr>
              <w:t>Рішення педради № 90 від 15.12.2022</w:t>
            </w:r>
          </w:p>
        </w:tc>
      </w:tr>
    </w:tbl>
    <w:p w:rsidR="00DF3867" w:rsidRPr="00AA48CB" w:rsidRDefault="00DF3867" w:rsidP="00DF38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48CB" w:rsidRPr="00AA48CB" w:rsidRDefault="00AA48CB" w:rsidP="00DF38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48CB" w:rsidRPr="00AA48CB" w:rsidRDefault="00AA48CB" w:rsidP="00DF38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48CB" w:rsidRPr="00AA48CB" w:rsidRDefault="00AA48CB" w:rsidP="00AA48CB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8CB">
        <w:rPr>
          <w:rFonts w:ascii="Times New Roman" w:hAnsi="Times New Roman" w:cs="Times New Roman"/>
          <w:b/>
          <w:sz w:val="28"/>
          <w:szCs w:val="28"/>
          <w:lang w:val="uk-UA"/>
        </w:rPr>
        <w:t>Методист                 Корчукова М.Ю.</w:t>
      </w:r>
    </w:p>
    <w:sectPr w:rsidR="00AA48CB" w:rsidRPr="00AA48CB" w:rsidSect="00DF386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A2"/>
    <w:rsid w:val="0000537A"/>
    <w:rsid w:val="00007FA3"/>
    <w:rsid w:val="00027AC4"/>
    <w:rsid w:val="000306E7"/>
    <w:rsid w:val="00070D6E"/>
    <w:rsid w:val="00087D6E"/>
    <w:rsid w:val="0009548A"/>
    <w:rsid w:val="000A0831"/>
    <w:rsid w:val="00123FB1"/>
    <w:rsid w:val="001274F3"/>
    <w:rsid w:val="00154C73"/>
    <w:rsid w:val="00181C56"/>
    <w:rsid w:val="00210DC7"/>
    <w:rsid w:val="00242A52"/>
    <w:rsid w:val="002575A9"/>
    <w:rsid w:val="00270293"/>
    <w:rsid w:val="00275541"/>
    <w:rsid w:val="00291532"/>
    <w:rsid w:val="002B7AF3"/>
    <w:rsid w:val="00313309"/>
    <w:rsid w:val="003223A2"/>
    <w:rsid w:val="00415F7C"/>
    <w:rsid w:val="00452336"/>
    <w:rsid w:val="004C5C57"/>
    <w:rsid w:val="004F7B41"/>
    <w:rsid w:val="00503712"/>
    <w:rsid w:val="00562AF0"/>
    <w:rsid w:val="005E51F8"/>
    <w:rsid w:val="005E7BEE"/>
    <w:rsid w:val="00623941"/>
    <w:rsid w:val="00632077"/>
    <w:rsid w:val="006339F5"/>
    <w:rsid w:val="00667FC2"/>
    <w:rsid w:val="006B4048"/>
    <w:rsid w:val="006C4AAE"/>
    <w:rsid w:val="006E760B"/>
    <w:rsid w:val="007E3B94"/>
    <w:rsid w:val="007E55EF"/>
    <w:rsid w:val="00846CC9"/>
    <w:rsid w:val="008741F2"/>
    <w:rsid w:val="008F54A7"/>
    <w:rsid w:val="00952A2F"/>
    <w:rsid w:val="00985835"/>
    <w:rsid w:val="009A236D"/>
    <w:rsid w:val="009F12AC"/>
    <w:rsid w:val="00A07DB5"/>
    <w:rsid w:val="00A24726"/>
    <w:rsid w:val="00A66569"/>
    <w:rsid w:val="00AA48CB"/>
    <w:rsid w:val="00AE051D"/>
    <w:rsid w:val="00B322C5"/>
    <w:rsid w:val="00B45784"/>
    <w:rsid w:val="00B956F8"/>
    <w:rsid w:val="00BC12E6"/>
    <w:rsid w:val="00C00837"/>
    <w:rsid w:val="00C166D6"/>
    <w:rsid w:val="00C360E4"/>
    <w:rsid w:val="00C94802"/>
    <w:rsid w:val="00CB47B4"/>
    <w:rsid w:val="00CB69D7"/>
    <w:rsid w:val="00D16308"/>
    <w:rsid w:val="00D213E2"/>
    <w:rsid w:val="00D21A23"/>
    <w:rsid w:val="00D659FD"/>
    <w:rsid w:val="00D7624E"/>
    <w:rsid w:val="00D82CCC"/>
    <w:rsid w:val="00DF3867"/>
    <w:rsid w:val="00E05082"/>
    <w:rsid w:val="00EB0E43"/>
    <w:rsid w:val="00EB6B18"/>
    <w:rsid w:val="00F00F01"/>
    <w:rsid w:val="00F4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025C"/>
  <w15:chartTrackingRefBased/>
  <w15:docId w15:val="{2BD335A3-3A8D-4E22-9CF9-589350C9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4128</Words>
  <Characters>23535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64</cp:revision>
  <dcterms:created xsi:type="dcterms:W3CDTF">2022-06-22T05:57:00Z</dcterms:created>
  <dcterms:modified xsi:type="dcterms:W3CDTF">2022-12-28T15:23:00Z</dcterms:modified>
</cp:coreProperties>
</file>